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4058" w:rsidRDefault="00744058" w:rsidP="00744058">
      <w:pPr>
        <w:rPr>
          <w:rFonts w:ascii="Gill Sans MT" w:hAnsi="Gill Sans MT"/>
          <w:sz w:val="20"/>
        </w:rPr>
      </w:pPr>
    </w:p>
    <w:tbl>
      <w:tblPr>
        <w:tblStyle w:val="TableGrid2"/>
        <w:tblW w:w="9664" w:type="dxa"/>
        <w:tblInd w:w="-455" w:type="dxa"/>
        <w:tblLayout w:type="fixed"/>
        <w:tblLook w:val="04A0" w:firstRow="1" w:lastRow="0" w:firstColumn="1" w:lastColumn="0" w:noHBand="0" w:noVBand="1"/>
      </w:tblPr>
      <w:tblGrid>
        <w:gridCol w:w="2970"/>
        <w:gridCol w:w="90"/>
        <w:gridCol w:w="990"/>
        <w:gridCol w:w="900"/>
        <w:gridCol w:w="810"/>
        <w:gridCol w:w="2970"/>
        <w:gridCol w:w="934"/>
      </w:tblGrid>
      <w:tr w:rsidR="00744058" w:rsidRPr="00361234" w:rsidTr="00D96E81">
        <w:trPr>
          <w:trHeight w:val="350"/>
        </w:trPr>
        <w:tc>
          <w:tcPr>
            <w:tcW w:w="2970" w:type="dxa"/>
            <w:shd w:val="clear" w:color="auto" w:fill="auto"/>
            <w:vAlign w:val="center"/>
          </w:tcPr>
          <w:p w:rsidR="00744058" w:rsidRPr="00361234" w:rsidRDefault="00744058" w:rsidP="00D96E81">
            <w:pPr>
              <w:rPr>
                <w:rFonts w:ascii="Gill Sans MT" w:hAnsi="Gill Sans MT" w:cs="Tahoma"/>
                <w:b/>
                <w:sz w:val="20"/>
              </w:rPr>
            </w:pPr>
            <w:r w:rsidRPr="00361234">
              <w:rPr>
                <w:rFonts w:ascii="Gill Sans MT" w:hAnsi="Gill Sans MT" w:cs="Tahoma"/>
                <w:b/>
                <w:sz w:val="20"/>
              </w:rPr>
              <w:t xml:space="preserve">Week Ending: </w:t>
            </w:r>
          </w:p>
        </w:tc>
        <w:tc>
          <w:tcPr>
            <w:tcW w:w="2790" w:type="dxa"/>
            <w:gridSpan w:val="4"/>
            <w:shd w:val="clear" w:color="auto" w:fill="auto"/>
            <w:vAlign w:val="center"/>
          </w:tcPr>
          <w:p w:rsidR="00744058" w:rsidRPr="00361234" w:rsidRDefault="00744058" w:rsidP="00D96E81">
            <w:pPr>
              <w:rPr>
                <w:rFonts w:ascii="Gill Sans MT" w:hAnsi="Gill Sans MT" w:cs="Tahoma"/>
                <w:b/>
                <w:sz w:val="20"/>
              </w:rPr>
            </w:pPr>
            <w:r w:rsidRPr="00361234">
              <w:rPr>
                <w:rFonts w:ascii="Gill Sans MT" w:hAnsi="Gill Sans MT" w:cs="Tahoma"/>
                <w:b/>
                <w:sz w:val="20"/>
              </w:rPr>
              <w:t xml:space="preserve">DAY: </w:t>
            </w:r>
          </w:p>
        </w:tc>
        <w:tc>
          <w:tcPr>
            <w:tcW w:w="3904" w:type="dxa"/>
            <w:gridSpan w:val="2"/>
            <w:shd w:val="clear" w:color="auto" w:fill="auto"/>
            <w:vAlign w:val="center"/>
          </w:tcPr>
          <w:p w:rsidR="00744058" w:rsidRPr="00361234" w:rsidRDefault="00744058" w:rsidP="00D96E81">
            <w:pPr>
              <w:rPr>
                <w:rFonts w:ascii="Gill Sans MT" w:hAnsi="Gill Sans MT" w:cs="Tahoma"/>
                <w:b/>
                <w:sz w:val="20"/>
              </w:rPr>
            </w:pPr>
            <w:r w:rsidRPr="00361234">
              <w:rPr>
                <w:rFonts w:ascii="Gill Sans MT" w:hAnsi="Gill Sans MT" w:cs="Tahoma"/>
                <w:b/>
                <w:sz w:val="20"/>
              </w:rPr>
              <w:t xml:space="preserve">Subject: </w:t>
            </w:r>
            <w:r w:rsidRPr="00361234">
              <w:rPr>
                <w:rFonts w:ascii="Gill Sans MT" w:hAnsi="Gill Sans MT"/>
                <w:sz w:val="20"/>
              </w:rPr>
              <w:t>Mathematics</w:t>
            </w:r>
          </w:p>
        </w:tc>
      </w:tr>
      <w:tr w:rsidR="00744058" w:rsidRPr="00361234" w:rsidTr="00D96E81">
        <w:trPr>
          <w:trHeight w:val="359"/>
        </w:trPr>
        <w:tc>
          <w:tcPr>
            <w:tcW w:w="5760" w:type="dxa"/>
            <w:gridSpan w:val="5"/>
            <w:shd w:val="clear" w:color="auto" w:fill="auto"/>
            <w:vAlign w:val="center"/>
          </w:tcPr>
          <w:p w:rsidR="00744058" w:rsidRPr="00655628" w:rsidRDefault="00744058" w:rsidP="00D96E81">
            <w:pPr>
              <w:rPr>
                <w:rFonts w:ascii="Gill Sans MT" w:hAnsi="Gill Sans MT" w:cs="Tahoma"/>
                <w:sz w:val="20"/>
              </w:rPr>
            </w:pPr>
            <w:r w:rsidRPr="00361234">
              <w:rPr>
                <w:rFonts w:ascii="Gill Sans MT" w:hAnsi="Gill Sans MT" w:cs="Tahoma"/>
                <w:b/>
                <w:sz w:val="20"/>
              </w:rPr>
              <w:t xml:space="preserve">Duration: </w:t>
            </w:r>
            <w:r>
              <w:rPr>
                <w:rFonts w:ascii="Gill Sans MT" w:hAnsi="Gill Sans MT" w:cs="Tahoma"/>
                <w:sz w:val="20"/>
              </w:rPr>
              <w:t>60mins per lesson</w:t>
            </w:r>
          </w:p>
        </w:tc>
        <w:tc>
          <w:tcPr>
            <w:tcW w:w="3904" w:type="dxa"/>
            <w:gridSpan w:val="2"/>
            <w:shd w:val="clear" w:color="auto" w:fill="auto"/>
            <w:vAlign w:val="center"/>
          </w:tcPr>
          <w:p w:rsidR="00744058" w:rsidRPr="00361234" w:rsidRDefault="00744058" w:rsidP="00D96E81">
            <w:pPr>
              <w:rPr>
                <w:rFonts w:ascii="Gill Sans MT" w:hAnsi="Gill Sans MT" w:cs="Tahoma"/>
                <w:b/>
                <w:sz w:val="20"/>
              </w:rPr>
            </w:pPr>
            <w:r w:rsidRPr="00361234">
              <w:rPr>
                <w:rFonts w:ascii="Gill Sans MT" w:hAnsi="Gill Sans MT" w:cs="Tahoma"/>
                <w:b/>
                <w:sz w:val="20"/>
              </w:rPr>
              <w:t xml:space="preserve">Strand: </w:t>
            </w:r>
            <w:r w:rsidRPr="00EF2D6E">
              <w:rPr>
                <w:rFonts w:ascii="Gill Sans MT" w:hAnsi="Gill Sans MT" w:cstheme="minorHAnsi"/>
                <w:sz w:val="20"/>
              </w:rPr>
              <w:t xml:space="preserve">Number  </w:t>
            </w:r>
          </w:p>
        </w:tc>
      </w:tr>
      <w:tr w:rsidR="00744058" w:rsidRPr="00361234" w:rsidTr="00D96E81">
        <w:trPr>
          <w:trHeight w:val="341"/>
        </w:trPr>
        <w:tc>
          <w:tcPr>
            <w:tcW w:w="2970" w:type="dxa"/>
            <w:shd w:val="clear" w:color="auto" w:fill="auto"/>
            <w:vAlign w:val="center"/>
          </w:tcPr>
          <w:p w:rsidR="00744058" w:rsidRPr="00361234" w:rsidRDefault="00744058" w:rsidP="00D96E81">
            <w:pPr>
              <w:rPr>
                <w:rFonts w:ascii="Gill Sans MT" w:hAnsi="Gill Sans MT" w:cs="Tahoma"/>
                <w:b/>
                <w:sz w:val="20"/>
              </w:rPr>
            </w:pPr>
            <w:r w:rsidRPr="00361234">
              <w:rPr>
                <w:rFonts w:ascii="Gill Sans MT" w:hAnsi="Gill Sans MT" w:cs="Tahoma"/>
                <w:b/>
                <w:sz w:val="20"/>
              </w:rPr>
              <w:t xml:space="preserve">Class: </w:t>
            </w:r>
            <w:r w:rsidRPr="00361234">
              <w:rPr>
                <w:rFonts w:ascii="Gill Sans MT" w:hAnsi="Gill Sans MT" w:cstheme="minorHAnsi"/>
              </w:rPr>
              <w:t>B3</w:t>
            </w:r>
          </w:p>
        </w:tc>
        <w:tc>
          <w:tcPr>
            <w:tcW w:w="2790" w:type="dxa"/>
            <w:gridSpan w:val="4"/>
            <w:shd w:val="clear" w:color="auto" w:fill="auto"/>
            <w:vAlign w:val="center"/>
          </w:tcPr>
          <w:p w:rsidR="00744058" w:rsidRPr="00361234" w:rsidRDefault="00744058" w:rsidP="00D96E81">
            <w:pPr>
              <w:rPr>
                <w:rFonts w:ascii="Gill Sans MT" w:hAnsi="Gill Sans MT" w:cs="Tahoma"/>
                <w:b/>
                <w:sz w:val="20"/>
              </w:rPr>
            </w:pPr>
            <w:r w:rsidRPr="00361234">
              <w:rPr>
                <w:rFonts w:ascii="Gill Sans MT" w:hAnsi="Gill Sans MT" w:cs="Tahoma"/>
                <w:b/>
                <w:sz w:val="20"/>
              </w:rPr>
              <w:t xml:space="preserve">Class Size: </w:t>
            </w:r>
          </w:p>
        </w:tc>
        <w:tc>
          <w:tcPr>
            <w:tcW w:w="3904" w:type="dxa"/>
            <w:gridSpan w:val="2"/>
            <w:shd w:val="clear" w:color="auto" w:fill="auto"/>
            <w:vAlign w:val="center"/>
          </w:tcPr>
          <w:p w:rsidR="00744058" w:rsidRPr="00361234" w:rsidRDefault="00744058" w:rsidP="00D96E81">
            <w:pPr>
              <w:rPr>
                <w:rFonts w:ascii="Gill Sans MT" w:hAnsi="Gill Sans MT" w:cs="Tahoma"/>
                <w:b/>
                <w:sz w:val="20"/>
              </w:rPr>
            </w:pPr>
            <w:r w:rsidRPr="00361234">
              <w:rPr>
                <w:rFonts w:ascii="Gill Sans MT" w:hAnsi="Gill Sans MT" w:cs="Tahoma"/>
                <w:b/>
                <w:sz w:val="20"/>
              </w:rPr>
              <w:t xml:space="preserve">Sub Strand: </w:t>
            </w:r>
            <w:r w:rsidRPr="00EF2D6E">
              <w:rPr>
                <w:rFonts w:ascii="Gill Sans MT" w:hAnsi="Gill Sans MT" w:cstheme="minorHAnsi"/>
                <w:sz w:val="20"/>
              </w:rPr>
              <w:t>Counting &amp; Representation</w:t>
            </w:r>
          </w:p>
        </w:tc>
      </w:tr>
      <w:tr w:rsidR="00744058" w:rsidRPr="00361234" w:rsidTr="00D96E81">
        <w:trPr>
          <w:trHeight w:val="474"/>
        </w:trPr>
        <w:tc>
          <w:tcPr>
            <w:tcW w:w="4050" w:type="dxa"/>
            <w:gridSpan w:val="3"/>
            <w:shd w:val="clear" w:color="auto" w:fill="auto"/>
            <w:vAlign w:val="center"/>
          </w:tcPr>
          <w:p w:rsidR="00744058" w:rsidRPr="00361234" w:rsidRDefault="00744058" w:rsidP="00D96E81">
            <w:pPr>
              <w:rPr>
                <w:rFonts w:ascii="Gill Sans MT" w:hAnsi="Gill Sans MT" w:cs="Tahoma"/>
                <w:b/>
                <w:sz w:val="20"/>
              </w:rPr>
            </w:pPr>
            <w:r w:rsidRPr="00361234">
              <w:rPr>
                <w:rFonts w:ascii="Gill Sans MT" w:hAnsi="Gill Sans MT" w:cs="Tahoma"/>
                <w:b/>
                <w:sz w:val="20"/>
              </w:rPr>
              <w:t xml:space="preserve">Content Standard: </w:t>
            </w:r>
          </w:p>
          <w:p w:rsidR="00744058" w:rsidRPr="00361234" w:rsidRDefault="00744058" w:rsidP="00D96E81">
            <w:pPr>
              <w:rPr>
                <w:rFonts w:ascii="Gill Sans MT" w:hAnsi="Gill Sans MT" w:cs="Tahoma"/>
                <w:sz w:val="20"/>
              </w:rPr>
            </w:pPr>
            <w:r>
              <w:rPr>
                <w:rFonts w:ascii="Gill Sans MT" w:hAnsi="Gill Sans MT" w:cs="Tahoma"/>
                <w:sz w:val="20"/>
              </w:rPr>
              <w:t xml:space="preserve">B3.1.1.1 </w:t>
            </w:r>
            <w:r w:rsidRPr="00916729">
              <w:rPr>
                <w:rFonts w:ascii="Gill Sans MT" w:hAnsi="Gill Sans MT" w:cs="Tahoma"/>
                <w:sz w:val="20"/>
              </w:rPr>
              <w:t>Count and estimate quantities from 0 to 10,000</w:t>
            </w:r>
          </w:p>
        </w:tc>
        <w:tc>
          <w:tcPr>
            <w:tcW w:w="4680" w:type="dxa"/>
            <w:gridSpan w:val="3"/>
            <w:shd w:val="clear" w:color="auto" w:fill="auto"/>
            <w:vAlign w:val="center"/>
          </w:tcPr>
          <w:p w:rsidR="00744058" w:rsidRPr="00361234" w:rsidRDefault="00744058" w:rsidP="00D96E81">
            <w:pPr>
              <w:rPr>
                <w:rFonts w:ascii="Gill Sans MT" w:hAnsi="Gill Sans MT" w:cs="Tahoma"/>
                <w:b/>
                <w:sz w:val="20"/>
              </w:rPr>
            </w:pPr>
            <w:r w:rsidRPr="00361234">
              <w:rPr>
                <w:rFonts w:ascii="Gill Sans MT" w:hAnsi="Gill Sans MT" w:cs="Tahoma"/>
                <w:b/>
                <w:sz w:val="20"/>
              </w:rPr>
              <w:t xml:space="preserve">Indicator: </w:t>
            </w:r>
          </w:p>
          <w:p w:rsidR="00744058" w:rsidRPr="00361234" w:rsidRDefault="00744058" w:rsidP="00D96E81">
            <w:pPr>
              <w:rPr>
                <w:rFonts w:ascii="Gill Sans MT" w:hAnsi="Gill Sans MT"/>
              </w:rPr>
            </w:pPr>
            <w:r w:rsidRPr="00EF2D6E">
              <w:rPr>
                <w:rFonts w:ascii="Gill Sans MT" w:hAnsi="Gill Sans MT" w:cstheme="minorHAnsi"/>
                <w:sz w:val="20"/>
              </w:rPr>
              <w:t>B3.1.1.1.1</w:t>
            </w:r>
            <w:r>
              <w:rPr>
                <w:rFonts w:ascii="Gill Sans MT" w:hAnsi="Gill Sans MT" w:cstheme="minorHAnsi"/>
                <w:sz w:val="20"/>
              </w:rPr>
              <w:t xml:space="preserve"> </w:t>
            </w:r>
            <w:r w:rsidRPr="00EF2D6E">
              <w:rPr>
                <w:rFonts w:ascii="Gill Sans MT" w:hAnsi="Gill Sans MT" w:cstheme="minorHAnsi"/>
                <w:sz w:val="20"/>
              </w:rPr>
              <w:t>use number names ,counting sequences and how to count to find out how many</w:t>
            </w:r>
          </w:p>
        </w:tc>
        <w:tc>
          <w:tcPr>
            <w:tcW w:w="934" w:type="dxa"/>
            <w:shd w:val="clear" w:color="auto" w:fill="auto"/>
            <w:vAlign w:val="center"/>
          </w:tcPr>
          <w:p w:rsidR="00744058" w:rsidRPr="00361234" w:rsidRDefault="00744058" w:rsidP="00D96E81">
            <w:pPr>
              <w:rPr>
                <w:rFonts w:ascii="Gill Sans MT" w:hAnsi="Gill Sans MT" w:cs="Tahoma"/>
                <w:b/>
                <w:sz w:val="20"/>
              </w:rPr>
            </w:pPr>
            <w:r w:rsidRPr="00361234">
              <w:rPr>
                <w:rFonts w:ascii="Gill Sans MT" w:hAnsi="Gill Sans MT" w:cs="Tahoma"/>
                <w:b/>
                <w:sz w:val="20"/>
              </w:rPr>
              <w:t>Lesson:</w:t>
            </w:r>
          </w:p>
          <w:p w:rsidR="00744058" w:rsidRPr="00361234" w:rsidRDefault="00744058" w:rsidP="00D96E81">
            <w:pPr>
              <w:rPr>
                <w:rFonts w:ascii="Gill Sans MT" w:hAnsi="Gill Sans MT" w:cs="Tahoma"/>
                <w:sz w:val="20"/>
              </w:rPr>
            </w:pPr>
          </w:p>
          <w:p w:rsidR="00744058" w:rsidRPr="00361234" w:rsidRDefault="00744058" w:rsidP="00D96E81">
            <w:pPr>
              <w:rPr>
                <w:rFonts w:ascii="Gill Sans MT" w:hAnsi="Gill Sans MT" w:cs="Tahoma"/>
                <w:sz w:val="20"/>
              </w:rPr>
            </w:pPr>
            <w:r w:rsidRPr="00361234">
              <w:rPr>
                <w:rFonts w:ascii="Gill Sans MT" w:hAnsi="Gill Sans MT" w:cs="Tahoma"/>
                <w:sz w:val="20"/>
              </w:rPr>
              <w:t>1 OF 1</w:t>
            </w:r>
          </w:p>
        </w:tc>
      </w:tr>
      <w:tr w:rsidR="00744058" w:rsidRPr="00361234" w:rsidTr="00D96E81">
        <w:trPr>
          <w:trHeight w:val="494"/>
        </w:trPr>
        <w:tc>
          <w:tcPr>
            <w:tcW w:w="4950" w:type="dxa"/>
            <w:gridSpan w:val="4"/>
            <w:shd w:val="clear" w:color="auto" w:fill="auto"/>
            <w:vAlign w:val="center"/>
          </w:tcPr>
          <w:p w:rsidR="00744058" w:rsidRPr="00361234" w:rsidRDefault="00744058" w:rsidP="00D96E81">
            <w:pPr>
              <w:rPr>
                <w:rFonts w:ascii="Gill Sans MT" w:hAnsi="Gill Sans MT" w:cs="Tahoma"/>
                <w:b/>
                <w:sz w:val="20"/>
              </w:rPr>
            </w:pPr>
            <w:r w:rsidRPr="00361234">
              <w:rPr>
                <w:rFonts w:ascii="Gill Sans MT" w:hAnsi="Gill Sans MT" w:cs="Tahoma"/>
                <w:b/>
                <w:sz w:val="20"/>
              </w:rPr>
              <w:t xml:space="preserve">Performance Indicator: </w:t>
            </w:r>
          </w:p>
          <w:p w:rsidR="00744058" w:rsidRPr="00361234" w:rsidRDefault="00744058" w:rsidP="00D96E81">
            <w:pPr>
              <w:pStyle w:val="Default"/>
              <w:rPr>
                <w:rFonts w:cstheme="minorHAnsi"/>
                <w:bCs/>
                <w:sz w:val="22"/>
                <w:szCs w:val="20"/>
              </w:rPr>
            </w:pPr>
            <w:r w:rsidRPr="008701A0">
              <w:rPr>
                <w:rFonts w:cstheme="minorHAnsi"/>
                <w:bCs/>
                <w:sz w:val="20"/>
                <w:szCs w:val="22"/>
              </w:rPr>
              <w:t xml:space="preserve">Learners can </w:t>
            </w:r>
            <w:r w:rsidRPr="00EF2D6E">
              <w:rPr>
                <w:rFonts w:cstheme="minorHAnsi"/>
                <w:sz w:val="20"/>
              </w:rPr>
              <w:t>use number names ,counting sequences and how to count to find out how many</w:t>
            </w:r>
          </w:p>
        </w:tc>
        <w:tc>
          <w:tcPr>
            <w:tcW w:w="4714" w:type="dxa"/>
            <w:gridSpan w:val="3"/>
            <w:shd w:val="clear" w:color="auto" w:fill="auto"/>
            <w:vAlign w:val="center"/>
          </w:tcPr>
          <w:p w:rsidR="00744058" w:rsidRPr="00361234" w:rsidRDefault="00744058" w:rsidP="00D96E81">
            <w:pPr>
              <w:rPr>
                <w:rFonts w:ascii="Gill Sans MT" w:hAnsi="Gill Sans MT" w:cs="Tahoma"/>
                <w:b/>
                <w:sz w:val="20"/>
              </w:rPr>
            </w:pPr>
            <w:r w:rsidRPr="00361234">
              <w:rPr>
                <w:rFonts w:ascii="Gill Sans MT" w:hAnsi="Gill Sans MT" w:cs="Tahoma"/>
                <w:b/>
                <w:sz w:val="20"/>
              </w:rPr>
              <w:t>CORE COMPETENCE:</w:t>
            </w:r>
          </w:p>
          <w:p w:rsidR="00744058" w:rsidRPr="00361234" w:rsidRDefault="00744058" w:rsidP="00D96E81">
            <w:pPr>
              <w:rPr>
                <w:rFonts w:ascii="Gill Sans MT" w:hAnsi="Gill Sans MT" w:cs="Tahoma"/>
                <w:sz w:val="20"/>
              </w:rPr>
            </w:pPr>
            <w:r w:rsidRPr="00361234">
              <w:rPr>
                <w:rFonts w:ascii="Gill Sans MT" w:hAnsi="Gill Sans MT" w:cstheme="minorHAnsi"/>
                <w:sz w:val="18"/>
                <w:szCs w:val="24"/>
              </w:rPr>
              <w:t>Problem Solving skills; Critical Thinking; Justification of Ideas;</w:t>
            </w:r>
          </w:p>
        </w:tc>
      </w:tr>
      <w:tr w:rsidR="00744058" w:rsidRPr="00361234" w:rsidTr="00D96E81">
        <w:trPr>
          <w:trHeight w:val="201"/>
        </w:trPr>
        <w:tc>
          <w:tcPr>
            <w:tcW w:w="3060" w:type="dxa"/>
            <w:gridSpan w:val="2"/>
            <w:shd w:val="clear" w:color="auto" w:fill="auto"/>
            <w:vAlign w:val="center"/>
          </w:tcPr>
          <w:p w:rsidR="00744058" w:rsidRPr="00361234" w:rsidRDefault="00744058" w:rsidP="00D96E81">
            <w:pPr>
              <w:rPr>
                <w:rFonts w:ascii="Gill Sans MT" w:hAnsi="Gill Sans MT" w:cstheme="minorHAnsi"/>
                <w:b/>
                <w:szCs w:val="24"/>
              </w:rPr>
            </w:pPr>
            <w:r w:rsidRPr="00361234">
              <w:rPr>
                <w:rFonts w:ascii="Gill Sans MT" w:hAnsi="Gill Sans MT" w:cstheme="minorHAnsi"/>
                <w:b/>
                <w:sz w:val="20"/>
                <w:szCs w:val="24"/>
              </w:rPr>
              <w:t>Teaching/ Learning Resources</w:t>
            </w:r>
          </w:p>
        </w:tc>
        <w:tc>
          <w:tcPr>
            <w:tcW w:w="6604" w:type="dxa"/>
            <w:gridSpan w:val="5"/>
            <w:shd w:val="clear" w:color="auto" w:fill="auto"/>
          </w:tcPr>
          <w:p w:rsidR="00744058" w:rsidRPr="00FC7751" w:rsidRDefault="00744058" w:rsidP="00D96E81">
            <w:pPr>
              <w:rPr>
                <w:rFonts w:ascii="Gill Sans MT" w:hAnsi="Gill Sans MT" w:cstheme="minorHAnsi"/>
                <w:sz w:val="20"/>
              </w:rPr>
            </w:pPr>
            <w:r w:rsidRPr="00FC7751">
              <w:rPr>
                <w:rFonts w:ascii="Gill Sans MT" w:hAnsi="Gill Sans MT" w:cstheme="minorHAnsi"/>
                <w:sz w:val="20"/>
              </w:rPr>
              <w:t>Counters, bundle and loose straws base ten cut square, patterns</w:t>
            </w:r>
          </w:p>
        </w:tc>
      </w:tr>
      <w:tr w:rsidR="00744058" w:rsidRPr="00361234" w:rsidTr="00D96E81">
        <w:trPr>
          <w:trHeight w:val="233"/>
        </w:trPr>
        <w:tc>
          <w:tcPr>
            <w:tcW w:w="9664" w:type="dxa"/>
            <w:gridSpan w:val="7"/>
            <w:shd w:val="clear" w:color="auto" w:fill="auto"/>
            <w:vAlign w:val="center"/>
          </w:tcPr>
          <w:p w:rsidR="00744058" w:rsidRPr="00361234" w:rsidRDefault="00744058" w:rsidP="00D96E81">
            <w:pPr>
              <w:rPr>
                <w:rFonts w:ascii="Gill Sans MT" w:hAnsi="Gill Sans MT" w:cstheme="minorHAnsi"/>
                <w:sz w:val="18"/>
              </w:rPr>
            </w:pPr>
            <w:r w:rsidRPr="00361234">
              <w:rPr>
                <w:rFonts w:ascii="Gill Sans MT" w:hAnsi="Gill Sans MT" w:cs="Tahoma"/>
                <w:b/>
                <w:sz w:val="20"/>
              </w:rPr>
              <w:t xml:space="preserve">References: </w:t>
            </w:r>
            <w:r w:rsidRPr="00361234">
              <w:rPr>
                <w:rFonts w:ascii="Gill Sans MT" w:hAnsi="Gill Sans MT"/>
                <w:sz w:val="20"/>
              </w:rPr>
              <w:t>Mathematics</w:t>
            </w:r>
            <w:r w:rsidRPr="00361234">
              <w:rPr>
                <w:rFonts w:ascii="Gill Sans MT" w:hAnsi="Gill Sans MT" w:cstheme="minorHAnsi"/>
                <w:b/>
                <w:sz w:val="20"/>
              </w:rPr>
              <w:t xml:space="preserve"> </w:t>
            </w:r>
            <w:r>
              <w:rPr>
                <w:rFonts w:ascii="Gill Sans MT" w:hAnsi="Gill Sans MT" w:cs="Tahoma"/>
                <w:sz w:val="20"/>
              </w:rPr>
              <w:t>Curriculum Pg. 42</w:t>
            </w:r>
          </w:p>
        </w:tc>
      </w:tr>
    </w:tbl>
    <w:tbl>
      <w:tblPr>
        <w:tblStyle w:val="TableGrid"/>
        <w:tblW w:w="0" w:type="auto"/>
        <w:tblInd w:w="-431" w:type="dxa"/>
        <w:tblLook w:val="04A0" w:firstRow="1" w:lastRow="0" w:firstColumn="1" w:lastColumn="0" w:noHBand="0" w:noVBand="1"/>
      </w:tblPr>
      <w:tblGrid>
        <w:gridCol w:w="1170"/>
        <w:gridCol w:w="2605"/>
        <w:gridCol w:w="3081"/>
        <w:gridCol w:w="2784"/>
      </w:tblGrid>
      <w:tr w:rsidR="00744058" w:rsidRPr="00EF2D6E" w:rsidTr="00D96E81">
        <w:tc>
          <w:tcPr>
            <w:tcW w:w="9640" w:type="dxa"/>
            <w:gridSpan w:val="4"/>
            <w:tcBorders>
              <w:top w:val="nil"/>
            </w:tcBorders>
          </w:tcPr>
          <w:p w:rsidR="00744058" w:rsidRPr="00EF2D6E" w:rsidRDefault="00744058" w:rsidP="00D96E81">
            <w:pPr>
              <w:rPr>
                <w:rFonts w:ascii="Gill Sans MT" w:hAnsi="Gill Sans MT" w:cstheme="minorHAnsi"/>
                <w:sz w:val="20"/>
              </w:rPr>
            </w:pPr>
          </w:p>
        </w:tc>
      </w:tr>
      <w:tr w:rsidR="00744058" w:rsidRPr="00EF2D6E" w:rsidTr="00D96E81">
        <w:tc>
          <w:tcPr>
            <w:tcW w:w="1170" w:type="dxa"/>
          </w:tcPr>
          <w:p w:rsidR="00744058" w:rsidRPr="00EF2D6E" w:rsidRDefault="00744058" w:rsidP="00D96E81">
            <w:pPr>
              <w:rPr>
                <w:rFonts w:ascii="Gill Sans MT" w:hAnsi="Gill Sans MT" w:cstheme="minorHAnsi"/>
                <w:b/>
                <w:sz w:val="20"/>
                <w:szCs w:val="24"/>
              </w:rPr>
            </w:pPr>
            <w:r w:rsidRPr="00EF2D6E">
              <w:rPr>
                <w:rFonts w:ascii="Gill Sans MT" w:hAnsi="Gill Sans MT" w:cstheme="minorHAnsi"/>
                <w:b/>
                <w:sz w:val="20"/>
                <w:szCs w:val="24"/>
              </w:rPr>
              <w:t>DAYS</w:t>
            </w:r>
          </w:p>
        </w:tc>
        <w:tc>
          <w:tcPr>
            <w:tcW w:w="2605" w:type="dxa"/>
          </w:tcPr>
          <w:p w:rsidR="00744058" w:rsidRPr="00916729" w:rsidRDefault="00744058" w:rsidP="00D96E81">
            <w:pPr>
              <w:rPr>
                <w:rFonts w:ascii="Gill Sans MT" w:hAnsi="Gill Sans MT" w:cstheme="minorHAnsi"/>
                <w:b/>
                <w:sz w:val="18"/>
                <w:szCs w:val="24"/>
              </w:rPr>
            </w:pPr>
            <w:r w:rsidRPr="00916729">
              <w:rPr>
                <w:rFonts w:ascii="Gill Sans MT" w:hAnsi="Gill Sans MT" w:cstheme="minorHAnsi"/>
                <w:b/>
                <w:sz w:val="18"/>
                <w:szCs w:val="24"/>
              </w:rPr>
              <w:t>PHASE 1: STARTER</w:t>
            </w:r>
          </w:p>
          <w:p w:rsidR="00744058" w:rsidRPr="00916729" w:rsidRDefault="00744058" w:rsidP="00D96E81">
            <w:pPr>
              <w:rPr>
                <w:rFonts w:ascii="Gill Sans MT" w:hAnsi="Gill Sans MT" w:cstheme="minorHAnsi"/>
                <w:b/>
                <w:sz w:val="18"/>
                <w:szCs w:val="24"/>
              </w:rPr>
            </w:pPr>
          </w:p>
        </w:tc>
        <w:tc>
          <w:tcPr>
            <w:tcW w:w="3081" w:type="dxa"/>
          </w:tcPr>
          <w:p w:rsidR="00744058" w:rsidRPr="00916729" w:rsidRDefault="00744058" w:rsidP="00D96E81">
            <w:pPr>
              <w:rPr>
                <w:rFonts w:ascii="Gill Sans MT" w:hAnsi="Gill Sans MT" w:cstheme="minorHAnsi"/>
                <w:b/>
                <w:sz w:val="18"/>
                <w:szCs w:val="24"/>
              </w:rPr>
            </w:pPr>
            <w:r w:rsidRPr="00916729">
              <w:rPr>
                <w:rFonts w:ascii="Gill Sans MT" w:hAnsi="Gill Sans MT" w:cstheme="minorHAnsi"/>
                <w:b/>
                <w:sz w:val="18"/>
                <w:szCs w:val="24"/>
              </w:rPr>
              <w:t>PHASE 2: MAIN</w:t>
            </w:r>
          </w:p>
        </w:tc>
        <w:tc>
          <w:tcPr>
            <w:tcW w:w="2784" w:type="dxa"/>
          </w:tcPr>
          <w:p w:rsidR="00744058" w:rsidRPr="00916729" w:rsidRDefault="00744058" w:rsidP="00D96E81">
            <w:pPr>
              <w:rPr>
                <w:rFonts w:ascii="Gill Sans MT" w:hAnsi="Gill Sans MT" w:cstheme="minorHAnsi"/>
                <w:b/>
                <w:sz w:val="18"/>
                <w:szCs w:val="24"/>
              </w:rPr>
            </w:pPr>
            <w:r w:rsidRPr="00916729">
              <w:rPr>
                <w:rFonts w:ascii="Gill Sans MT" w:hAnsi="Gill Sans MT" w:cstheme="minorHAnsi"/>
                <w:b/>
                <w:sz w:val="18"/>
                <w:szCs w:val="24"/>
              </w:rPr>
              <w:t>PHASE 3: REFLECTION</w:t>
            </w:r>
          </w:p>
          <w:p w:rsidR="00744058" w:rsidRPr="00916729" w:rsidRDefault="00744058" w:rsidP="00D96E81">
            <w:pPr>
              <w:rPr>
                <w:rFonts w:ascii="Gill Sans MT" w:hAnsi="Gill Sans MT" w:cstheme="minorHAnsi"/>
                <w:b/>
                <w:sz w:val="18"/>
                <w:szCs w:val="24"/>
              </w:rPr>
            </w:pPr>
          </w:p>
        </w:tc>
      </w:tr>
      <w:tr w:rsidR="00744058" w:rsidRPr="00EF2D6E" w:rsidTr="00D96E81">
        <w:tc>
          <w:tcPr>
            <w:tcW w:w="1170" w:type="dxa"/>
          </w:tcPr>
          <w:p w:rsidR="00744058" w:rsidRPr="00EF2D6E" w:rsidRDefault="00744058" w:rsidP="00D96E81">
            <w:pPr>
              <w:rPr>
                <w:rFonts w:ascii="Gill Sans MT" w:hAnsi="Gill Sans MT" w:cstheme="minorHAnsi"/>
                <w:sz w:val="20"/>
              </w:rPr>
            </w:pPr>
            <w:r w:rsidRPr="00EF2D6E">
              <w:rPr>
                <w:rFonts w:ascii="Gill Sans MT" w:hAnsi="Gill Sans MT" w:cstheme="minorHAnsi"/>
                <w:sz w:val="20"/>
              </w:rPr>
              <w:t xml:space="preserve">Monday </w:t>
            </w:r>
          </w:p>
        </w:tc>
        <w:tc>
          <w:tcPr>
            <w:tcW w:w="2605" w:type="dxa"/>
          </w:tcPr>
          <w:p w:rsidR="00744058" w:rsidRPr="00EF2D6E" w:rsidRDefault="00744058" w:rsidP="00D96E81">
            <w:pPr>
              <w:rPr>
                <w:rFonts w:ascii="Gill Sans MT" w:hAnsi="Gill Sans MT" w:cstheme="minorHAnsi"/>
                <w:sz w:val="20"/>
              </w:rPr>
            </w:pPr>
            <w:r w:rsidRPr="00EF2D6E">
              <w:rPr>
                <w:rFonts w:ascii="Gill Sans MT" w:hAnsi="Gill Sans MT" w:cstheme="minorHAnsi"/>
                <w:sz w:val="20"/>
              </w:rPr>
              <w:t>Play show me a number game with learners (up to 10), with fingers.</w:t>
            </w:r>
          </w:p>
          <w:p w:rsidR="00744058" w:rsidRPr="00EF2D6E" w:rsidRDefault="00744058" w:rsidP="00D96E81">
            <w:pPr>
              <w:rPr>
                <w:rFonts w:ascii="Gill Sans MT" w:hAnsi="Gill Sans MT" w:cstheme="minorHAnsi"/>
                <w:sz w:val="20"/>
              </w:rPr>
            </w:pPr>
          </w:p>
          <w:p w:rsidR="00744058" w:rsidRPr="00EF2D6E" w:rsidRDefault="00744058" w:rsidP="00D96E81">
            <w:pPr>
              <w:rPr>
                <w:rFonts w:ascii="Gill Sans MT" w:hAnsi="Gill Sans MT" w:cstheme="minorHAnsi"/>
                <w:sz w:val="20"/>
              </w:rPr>
            </w:pPr>
            <w:r w:rsidRPr="00EF2D6E">
              <w:rPr>
                <w:rFonts w:ascii="Gill Sans MT" w:hAnsi="Gill Sans MT" w:cstheme="minorHAnsi"/>
                <w:sz w:val="20"/>
              </w:rPr>
              <w:t>Teacher mentions the number from (1 to 10).</w:t>
            </w:r>
          </w:p>
          <w:p w:rsidR="00744058" w:rsidRPr="00EF2D6E" w:rsidRDefault="00744058" w:rsidP="00D96E81">
            <w:pPr>
              <w:rPr>
                <w:rFonts w:ascii="Gill Sans MT" w:hAnsi="Gill Sans MT" w:cstheme="minorHAnsi"/>
                <w:sz w:val="20"/>
              </w:rPr>
            </w:pPr>
          </w:p>
          <w:p w:rsidR="00744058" w:rsidRPr="00EF2D6E" w:rsidRDefault="00744058" w:rsidP="00D96E81">
            <w:pPr>
              <w:rPr>
                <w:rFonts w:ascii="Gill Sans MT" w:hAnsi="Gill Sans MT" w:cstheme="minorHAnsi"/>
                <w:sz w:val="20"/>
              </w:rPr>
            </w:pPr>
            <w:r w:rsidRPr="00EF2D6E">
              <w:rPr>
                <w:rFonts w:ascii="Gill Sans MT" w:hAnsi="Gill Sans MT" w:cstheme="minorHAnsi"/>
                <w:sz w:val="20"/>
              </w:rPr>
              <w:t xml:space="preserve">Learners then show their fingers up to show the number. </w:t>
            </w:r>
          </w:p>
        </w:tc>
        <w:tc>
          <w:tcPr>
            <w:tcW w:w="3081" w:type="dxa"/>
          </w:tcPr>
          <w:p w:rsidR="00744058" w:rsidRPr="00EF2D6E" w:rsidRDefault="00744058" w:rsidP="00D96E81">
            <w:pPr>
              <w:pStyle w:val="Default"/>
              <w:rPr>
                <w:rFonts w:cstheme="minorHAnsi"/>
                <w:sz w:val="20"/>
                <w:szCs w:val="20"/>
              </w:rPr>
            </w:pPr>
            <w:r w:rsidRPr="00EF2D6E">
              <w:rPr>
                <w:rFonts w:cstheme="minorHAnsi"/>
                <w:sz w:val="20"/>
                <w:szCs w:val="20"/>
              </w:rPr>
              <w:t xml:space="preserve">Guide learners  to skip count forwards and backwards from 0 to 10,000 by 10s, 50s 100s, 500s and 1000s starting at any point. </w:t>
            </w:r>
          </w:p>
          <w:p w:rsidR="00744058" w:rsidRPr="00EF2D6E" w:rsidRDefault="00744058" w:rsidP="00D96E81">
            <w:pPr>
              <w:pStyle w:val="Default"/>
              <w:rPr>
                <w:rFonts w:cstheme="minorHAnsi"/>
                <w:sz w:val="20"/>
                <w:szCs w:val="20"/>
              </w:rPr>
            </w:pPr>
          </w:p>
          <w:p w:rsidR="00744058" w:rsidRPr="00EF2D6E" w:rsidRDefault="00744058" w:rsidP="00D96E81">
            <w:pPr>
              <w:pStyle w:val="Default"/>
              <w:rPr>
                <w:rFonts w:cstheme="minorHAnsi"/>
                <w:sz w:val="20"/>
                <w:szCs w:val="20"/>
              </w:rPr>
            </w:pPr>
            <w:r w:rsidRPr="00EF2D6E">
              <w:rPr>
                <w:rFonts w:cstheme="minorHAnsi"/>
                <w:sz w:val="20"/>
                <w:szCs w:val="20"/>
              </w:rPr>
              <w:t xml:space="preserve">Learners to identify and correct errors or omissions in a skip counting sequence </w:t>
            </w:r>
          </w:p>
        </w:tc>
        <w:tc>
          <w:tcPr>
            <w:tcW w:w="2784" w:type="dxa"/>
          </w:tcPr>
          <w:p w:rsidR="00744058" w:rsidRPr="00EF2D6E" w:rsidRDefault="00744058" w:rsidP="00D96E81">
            <w:pPr>
              <w:rPr>
                <w:rFonts w:ascii="Gill Sans MT" w:hAnsi="Gill Sans MT" w:cstheme="minorHAnsi"/>
                <w:sz w:val="20"/>
              </w:rPr>
            </w:pPr>
            <w:r w:rsidRPr="00EF2D6E">
              <w:rPr>
                <w:rFonts w:ascii="Gill Sans MT" w:hAnsi="Gill Sans MT" w:cstheme="minorHAnsi"/>
                <w:sz w:val="20"/>
              </w:rPr>
              <w:t>What have we learnt today?</w:t>
            </w:r>
          </w:p>
          <w:p w:rsidR="00744058" w:rsidRPr="00EF2D6E" w:rsidRDefault="00744058" w:rsidP="00D96E81">
            <w:pPr>
              <w:rPr>
                <w:rFonts w:ascii="Gill Sans MT" w:hAnsi="Gill Sans MT" w:cstheme="minorHAnsi"/>
                <w:sz w:val="20"/>
              </w:rPr>
            </w:pPr>
            <w:r w:rsidRPr="00EF2D6E">
              <w:rPr>
                <w:rFonts w:ascii="Gill Sans MT" w:hAnsi="Gill Sans MT" w:cstheme="minorHAnsi"/>
                <w:sz w:val="20"/>
              </w:rPr>
              <w:t xml:space="preserve"> </w:t>
            </w:r>
          </w:p>
          <w:p w:rsidR="00744058" w:rsidRPr="00EF2D6E" w:rsidRDefault="00744058" w:rsidP="00D96E81">
            <w:pPr>
              <w:rPr>
                <w:rFonts w:ascii="Gill Sans MT" w:hAnsi="Gill Sans MT" w:cstheme="minorHAnsi"/>
                <w:sz w:val="20"/>
              </w:rPr>
            </w:pPr>
            <w:r w:rsidRPr="00EF2D6E">
              <w:rPr>
                <w:rFonts w:ascii="Gill Sans MT" w:hAnsi="Gill Sans MT" w:cstheme="minorHAnsi"/>
                <w:sz w:val="20"/>
              </w:rPr>
              <w:t>Counting sequence</w:t>
            </w:r>
          </w:p>
          <w:p w:rsidR="00744058" w:rsidRPr="00EF2D6E" w:rsidRDefault="00744058" w:rsidP="00D96E81">
            <w:pPr>
              <w:rPr>
                <w:rFonts w:ascii="Gill Sans MT" w:hAnsi="Gill Sans MT" w:cstheme="minorHAnsi"/>
                <w:sz w:val="20"/>
              </w:rPr>
            </w:pPr>
          </w:p>
          <w:p w:rsidR="00744058" w:rsidRPr="00EF2D6E" w:rsidRDefault="00744058" w:rsidP="00D96E81">
            <w:pPr>
              <w:rPr>
                <w:rFonts w:ascii="Gill Sans MT" w:hAnsi="Gill Sans MT" w:cstheme="minorHAnsi"/>
                <w:sz w:val="20"/>
              </w:rPr>
            </w:pPr>
          </w:p>
          <w:p w:rsidR="00744058" w:rsidRPr="00EF2D6E" w:rsidRDefault="00744058" w:rsidP="00D96E81">
            <w:pPr>
              <w:rPr>
                <w:rFonts w:ascii="Gill Sans MT" w:hAnsi="Gill Sans MT" w:cstheme="minorHAnsi"/>
                <w:sz w:val="20"/>
              </w:rPr>
            </w:pPr>
            <w:r w:rsidRPr="00EF2D6E">
              <w:rPr>
                <w:rFonts w:ascii="Gill Sans MT" w:hAnsi="Gill Sans MT" w:cstheme="minorHAnsi"/>
                <w:sz w:val="20"/>
              </w:rPr>
              <w:t>Give learners task to count numbers in sequence that is by 1s and 2s</w:t>
            </w:r>
          </w:p>
        </w:tc>
      </w:tr>
      <w:tr w:rsidR="00744058" w:rsidRPr="00EF2D6E" w:rsidTr="00D96E81">
        <w:tc>
          <w:tcPr>
            <w:tcW w:w="1170" w:type="dxa"/>
          </w:tcPr>
          <w:p w:rsidR="00744058" w:rsidRPr="00EF2D6E" w:rsidRDefault="00744058" w:rsidP="00D96E81">
            <w:pPr>
              <w:rPr>
                <w:rFonts w:ascii="Gill Sans MT" w:hAnsi="Gill Sans MT" w:cstheme="minorHAnsi"/>
                <w:sz w:val="20"/>
              </w:rPr>
            </w:pPr>
            <w:r w:rsidRPr="00EF2D6E">
              <w:rPr>
                <w:rFonts w:ascii="Gill Sans MT" w:hAnsi="Gill Sans MT" w:cstheme="minorHAnsi"/>
                <w:sz w:val="20"/>
              </w:rPr>
              <w:t xml:space="preserve">Tuesday </w:t>
            </w:r>
          </w:p>
        </w:tc>
        <w:tc>
          <w:tcPr>
            <w:tcW w:w="2605" w:type="dxa"/>
          </w:tcPr>
          <w:p w:rsidR="00744058" w:rsidRPr="00EF2D6E" w:rsidRDefault="00744058" w:rsidP="00D96E81">
            <w:pPr>
              <w:rPr>
                <w:rFonts w:ascii="Gill Sans MT" w:hAnsi="Gill Sans MT" w:cstheme="minorHAnsi"/>
                <w:sz w:val="20"/>
              </w:rPr>
            </w:pPr>
            <w:r w:rsidRPr="00EF2D6E">
              <w:rPr>
                <w:rFonts w:ascii="Gill Sans MT" w:hAnsi="Gill Sans MT" w:cstheme="minorHAnsi"/>
                <w:sz w:val="20"/>
              </w:rPr>
              <w:t>Have learners to write number patterns in the air.</w:t>
            </w:r>
          </w:p>
          <w:p w:rsidR="00744058" w:rsidRPr="00EF2D6E" w:rsidRDefault="00744058" w:rsidP="00D96E81">
            <w:pPr>
              <w:rPr>
                <w:rFonts w:ascii="Gill Sans MT" w:hAnsi="Gill Sans MT" w:cstheme="minorHAnsi"/>
                <w:sz w:val="20"/>
              </w:rPr>
            </w:pPr>
          </w:p>
          <w:p w:rsidR="00744058" w:rsidRPr="00EF2D6E" w:rsidRDefault="00744058" w:rsidP="00D96E81">
            <w:pPr>
              <w:rPr>
                <w:rFonts w:ascii="Gill Sans MT" w:hAnsi="Gill Sans MT" w:cstheme="minorHAnsi"/>
                <w:sz w:val="20"/>
              </w:rPr>
            </w:pPr>
            <w:r w:rsidRPr="00EF2D6E">
              <w:rPr>
                <w:rFonts w:ascii="Gill Sans MT" w:hAnsi="Gill Sans MT" w:cstheme="minorHAnsi"/>
                <w:sz w:val="20"/>
              </w:rPr>
              <w:t>Bring handy objects to class, call learners to count them. Now use the “how many” to ask pupils about what they counted</w:t>
            </w:r>
          </w:p>
        </w:tc>
        <w:tc>
          <w:tcPr>
            <w:tcW w:w="3081" w:type="dxa"/>
          </w:tcPr>
          <w:p w:rsidR="00744058" w:rsidRPr="00EF2D6E" w:rsidRDefault="00744058" w:rsidP="00D96E81">
            <w:pPr>
              <w:pStyle w:val="Default"/>
              <w:rPr>
                <w:rFonts w:cstheme="minorHAnsi"/>
                <w:sz w:val="20"/>
                <w:szCs w:val="20"/>
              </w:rPr>
            </w:pPr>
            <w:r w:rsidRPr="00EF2D6E">
              <w:rPr>
                <w:rFonts w:cstheme="minorHAnsi"/>
                <w:sz w:val="20"/>
                <w:szCs w:val="20"/>
              </w:rPr>
              <w:t>Guide learners to count to tell the number of objects in given collection of objects by selecting the most appropriate of three estimates for a given collection of objects and justify the choice.</w:t>
            </w:r>
          </w:p>
        </w:tc>
        <w:tc>
          <w:tcPr>
            <w:tcW w:w="2784" w:type="dxa"/>
          </w:tcPr>
          <w:p w:rsidR="00744058" w:rsidRPr="00EF2D6E" w:rsidRDefault="00744058" w:rsidP="00D96E81">
            <w:pPr>
              <w:rPr>
                <w:rFonts w:ascii="Gill Sans MT" w:hAnsi="Gill Sans MT" w:cstheme="minorHAnsi"/>
                <w:sz w:val="20"/>
              </w:rPr>
            </w:pPr>
            <w:r w:rsidRPr="00EF2D6E">
              <w:rPr>
                <w:rFonts w:ascii="Gill Sans MT" w:hAnsi="Gill Sans MT" w:cstheme="minorHAnsi"/>
                <w:sz w:val="20"/>
              </w:rPr>
              <w:t>Have learners to count how many books , desks, tables ,pencils, crayons, blackboard, rulers, sharpeners, erasers etc. in the classroom</w:t>
            </w:r>
          </w:p>
        </w:tc>
      </w:tr>
      <w:tr w:rsidR="00744058" w:rsidRPr="00EF2D6E" w:rsidTr="00D96E81">
        <w:tc>
          <w:tcPr>
            <w:tcW w:w="1170" w:type="dxa"/>
          </w:tcPr>
          <w:p w:rsidR="00744058" w:rsidRPr="00EF2D6E" w:rsidRDefault="00744058" w:rsidP="00D96E81">
            <w:pPr>
              <w:rPr>
                <w:rFonts w:ascii="Gill Sans MT" w:hAnsi="Gill Sans MT" w:cstheme="minorHAnsi"/>
                <w:sz w:val="20"/>
              </w:rPr>
            </w:pPr>
            <w:r w:rsidRPr="00EF2D6E">
              <w:rPr>
                <w:rFonts w:ascii="Gill Sans MT" w:hAnsi="Gill Sans MT" w:cstheme="minorHAnsi"/>
                <w:sz w:val="20"/>
              </w:rPr>
              <w:t>Wednesday</w:t>
            </w:r>
          </w:p>
        </w:tc>
        <w:tc>
          <w:tcPr>
            <w:tcW w:w="2605" w:type="dxa"/>
          </w:tcPr>
          <w:p w:rsidR="00744058" w:rsidRPr="00EF2D6E" w:rsidRDefault="00744058" w:rsidP="00D96E81">
            <w:pPr>
              <w:rPr>
                <w:rFonts w:ascii="Gill Sans MT" w:hAnsi="Gill Sans MT" w:cstheme="minorHAnsi"/>
                <w:sz w:val="20"/>
              </w:rPr>
            </w:pPr>
            <w:r w:rsidRPr="00EF2D6E">
              <w:rPr>
                <w:rFonts w:ascii="Gill Sans MT" w:hAnsi="Gill Sans MT" w:cstheme="minorHAnsi"/>
                <w:sz w:val="20"/>
              </w:rPr>
              <w:t>Play show me a number game with learners (up to 10), with fingers.</w:t>
            </w:r>
          </w:p>
          <w:p w:rsidR="00744058" w:rsidRPr="00EF2D6E" w:rsidRDefault="00744058" w:rsidP="00D96E81">
            <w:pPr>
              <w:rPr>
                <w:rFonts w:ascii="Gill Sans MT" w:hAnsi="Gill Sans MT" w:cstheme="minorHAnsi"/>
                <w:sz w:val="20"/>
              </w:rPr>
            </w:pPr>
          </w:p>
          <w:p w:rsidR="00744058" w:rsidRPr="00EF2D6E" w:rsidRDefault="00744058" w:rsidP="00D96E81">
            <w:pPr>
              <w:rPr>
                <w:rFonts w:ascii="Gill Sans MT" w:hAnsi="Gill Sans MT" w:cstheme="minorHAnsi"/>
                <w:sz w:val="20"/>
              </w:rPr>
            </w:pPr>
            <w:r w:rsidRPr="00EF2D6E">
              <w:rPr>
                <w:rFonts w:ascii="Gill Sans MT" w:hAnsi="Gill Sans MT" w:cstheme="minorHAnsi"/>
                <w:sz w:val="20"/>
              </w:rPr>
              <w:t>Teacher mentions the number from (1 to 10).</w:t>
            </w:r>
          </w:p>
          <w:p w:rsidR="00744058" w:rsidRPr="00EF2D6E" w:rsidRDefault="00744058" w:rsidP="00D96E81">
            <w:pPr>
              <w:rPr>
                <w:rFonts w:ascii="Gill Sans MT" w:hAnsi="Gill Sans MT" w:cstheme="minorHAnsi"/>
                <w:sz w:val="20"/>
              </w:rPr>
            </w:pPr>
            <w:r w:rsidRPr="00EF2D6E">
              <w:rPr>
                <w:rFonts w:ascii="Gill Sans MT" w:hAnsi="Gill Sans MT" w:cstheme="minorHAnsi"/>
                <w:sz w:val="20"/>
              </w:rPr>
              <w:t xml:space="preserve">Learners then show their fingers up to show the number. </w:t>
            </w:r>
          </w:p>
          <w:p w:rsidR="00744058" w:rsidRPr="00EF2D6E" w:rsidRDefault="00744058" w:rsidP="00D96E81">
            <w:pPr>
              <w:rPr>
                <w:rFonts w:ascii="Gill Sans MT" w:hAnsi="Gill Sans MT" w:cstheme="minorHAnsi"/>
                <w:sz w:val="20"/>
              </w:rPr>
            </w:pPr>
          </w:p>
          <w:p w:rsidR="00744058" w:rsidRPr="00EF2D6E" w:rsidRDefault="00744058" w:rsidP="00D96E81">
            <w:pPr>
              <w:rPr>
                <w:rFonts w:ascii="Gill Sans MT" w:hAnsi="Gill Sans MT" w:cstheme="minorHAnsi"/>
                <w:sz w:val="20"/>
              </w:rPr>
            </w:pPr>
            <w:r w:rsidRPr="00EF2D6E">
              <w:rPr>
                <w:rFonts w:ascii="Gill Sans MT" w:hAnsi="Gill Sans MT" w:cstheme="minorHAnsi"/>
                <w:sz w:val="20"/>
              </w:rPr>
              <w:t>Show learners a chalk box full of chalks.</w:t>
            </w:r>
          </w:p>
          <w:p w:rsidR="00744058" w:rsidRPr="00EF2D6E" w:rsidRDefault="00744058" w:rsidP="00D96E81">
            <w:pPr>
              <w:rPr>
                <w:rFonts w:ascii="Gill Sans MT" w:hAnsi="Gill Sans MT" w:cstheme="minorHAnsi"/>
                <w:sz w:val="20"/>
              </w:rPr>
            </w:pPr>
            <w:r w:rsidRPr="00EF2D6E">
              <w:rPr>
                <w:rFonts w:ascii="Gill Sans MT" w:hAnsi="Gill Sans MT" w:cstheme="minorHAnsi"/>
                <w:sz w:val="20"/>
              </w:rPr>
              <w:t>Ask learners to guess the number of chalks and hence introduce the lesson</w:t>
            </w:r>
          </w:p>
        </w:tc>
        <w:tc>
          <w:tcPr>
            <w:tcW w:w="3081" w:type="dxa"/>
          </w:tcPr>
          <w:p w:rsidR="00744058" w:rsidRPr="00EF2D6E" w:rsidRDefault="00744058" w:rsidP="00D96E81">
            <w:pPr>
              <w:rPr>
                <w:rFonts w:ascii="Gill Sans MT" w:hAnsi="Gill Sans MT" w:cstheme="minorHAnsi"/>
                <w:sz w:val="20"/>
                <w:szCs w:val="20"/>
              </w:rPr>
            </w:pPr>
            <w:r w:rsidRPr="00EF2D6E">
              <w:rPr>
                <w:rFonts w:ascii="Gill Sans MT" w:hAnsi="Gill Sans MT" w:cstheme="minorHAnsi"/>
                <w:sz w:val="20"/>
                <w:szCs w:val="20"/>
              </w:rPr>
              <w:t xml:space="preserve">Represent numbers or quantities to 1000 with written numerals </w:t>
            </w:r>
          </w:p>
          <w:p w:rsidR="00744058" w:rsidRPr="00EF2D6E" w:rsidRDefault="00744058" w:rsidP="00D96E81">
            <w:pPr>
              <w:rPr>
                <w:rFonts w:ascii="Gill Sans MT" w:hAnsi="Gill Sans MT" w:cstheme="minorHAnsi"/>
                <w:sz w:val="20"/>
                <w:szCs w:val="20"/>
              </w:rPr>
            </w:pPr>
          </w:p>
          <w:p w:rsidR="00744058" w:rsidRPr="00EF2D6E" w:rsidRDefault="00744058" w:rsidP="00D96E81">
            <w:pPr>
              <w:rPr>
                <w:rFonts w:ascii="Gill Sans MT" w:hAnsi="Gill Sans MT" w:cstheme="minorHAnsi"/>
                <w:sz w:val="20"/>
                <w:szCs w:val="20"/>
              </w:rPr>
            </w:pPr>
            <w:r w:rsidRPr="00EF2D6E">
              <w:rPr>
                <w:rFonts w:ascii="Gill Sans MT" w:hAnsi="Gill Sans MT" w:cstheme="minorHAnsi"/>
                <w:sz w:val="20"/>
                <w:szCs w:val="20"/>
              </w:rPr>
              <w:t xml:space="preserve">Write number words for given multiples of ten to 9999 and for multiples of 100 to 99990 </w:t>
            </w:r>
          </w:p>
          <w:p w:rsidR="00744058" w:rsidRPr="00EF2D6E" w:rsidRDefault="00744058" w:rsidP="00D96E81">
            <w:pPr>
              <w:pStyle w:val="Default"/>
              <w:rPr>
                <w:rFonts w:cstheme="minorHAnsi"/>
                <w:sz w:val="20"/>
                <w:szCs w:val="20"/>
              </w:rPr>
            </w:pPr>
          </w:p>
          <w:p w:rsidR="00744058" w:rsidRPr="00EF2D6E" w:rsidRDefault="00744058" w:rsidP="00D96E81">
            <w:pPr>
              <w:pStyle w:val="Default"/>
              <w:rPr>
                <w:rFonts w:cstheme="minorHAnsi"/>
                <w:sz w:val="20"/>
                <w:szCs w:val="20"/>
              </w:rPr>
            </w:pPr>
            <w:r w:rsidRPr="00EF2D6E">
              <w:rPr>
                <w:rFonts w:cstheme="minorHAnsi"/>
                <w:sz w:val="20"/>
                <w:szCs w:val="20"/>
              </w:rPr>
              <w:t>Guide learners to count by 2s, 5s or 10s, to answer “how many?” questions about as many as 100 or 1000 objects regardless of the order in which the objects are counted or the arrangement of the objects</w:t>
            </w:r>
          </w:p>
        </w:tc>
        <w:tc>
          <w:tcPr>
            <w:tcW w:w="2784" w:type="dxa"/>
          </w:tcPr>
          <w:p w:rsidR="00744058" w:rsidRPr="00EF2D6E" w:rsidRDefault="00744058" w:rsidP="00D96E81">
            <w:pPr>
              <w:rPr>
                <w:rFonts w:ascii="Gill Sans MT" w:hAnsi="Gill Sans MT" w:cstheme="minorHAnsi"/>
                <w:sz w:val="20"/>
              </w:rPr>
            </w:pPr>
            <w:r w:rsidRPr="00EF2D6E">
              <w:rPr>
                <w:rFonts w:ascii="Gill Sans MT" w:hAnsi="Gill Sans MT" w:cstheme="minorHAnsi"/>
                <w:sz w:val="20"/>
              </w:rPr>
              <w:t>What have we learnt today?</w:t>
            </w:r>
          </w:p>
          <w:p w:rsidR="00744058" w:rsidRPr="00EF2D6E" w:rsidRDefault="00744058" w:rsidP="00D96E81">
            <w:pPr>
              <w:rPr>
                <w:rFonts w:ascii="Gill Sans MT" w:hAnsi="Gill Sans MT" w:cstheme="minorHAnsi"/>
                <w:sz w:val="20"/>
              </w:rPr>
            </w:pPr>
          </w:p>
          <w:p w:rsidR="00744058" w:rsidRPr="00EF2D6E" w:rsidRDefault="00744058" w:rsidP="00D96E81">
            <w:pPr>
              <w:rPr>
                <w:rFonts w:ascii="Gill Sans MT" w:hAnsi="Gill Sans MT" w:cstheme="minorHAnsi"/>
                <w:sz w:val="20"/>
              </w:rPr>
            </w:pPr>
            <w:r w:rsidRPr="00EF2D6E">
              <w:rPr>
                <w:rFonts w:ascii="Gill Sans MT" w:hAnsi="Gill Sans MT" w:cstheme="minorHAnsi"/>
                <w:sz w:val="20"/>
              </w:rPr>
              <w:t>Estimation</w:t>
            </w:r>
          </w:p>
          <w:p w:rsidR="00744058" w:rsidRPr="00EF2D6E" w:rsidRDefault="00744058" w:rsidP="00D96E81">
            <w:pPr>
              <w:rPr>
                <w:rFonts w:ascii="Gill Sans MT" w:hAnsi="Gill Sans MT" w:cstheme="minorHAnsi"/>
                <w:sz w:val="20"/>
              </w:rPr>
            </w:pPr>
          </w:p>
          <w:p w:rsidR="00744058" w:rsidRPr="00EF2D6E" w:rsidRDefault="00744058" w:rsidP="00D96E81">
            <w:pPr>
              <w:rPr>
                <w:rFonts w:ascii="Gill Sans MT" w:hAnsi="Gill Sans MT" w:cstheme="minorHAnsi"/>
                <w:sz w:val="20"/>
              </w:rPr>
            </w:pPr>
          </w:p>
          <w:p w:rsidR="00744058" w:rsidRPr="00EF2D6E" w:rsidRDefault="00744058" w:rsidP="00D96E81">
            <w:pPr>
              <w:rPr>
                <w:rFonts w:ascii="Gill Sans MT" w:hAnsi="Gill Sans MT" w:cstheme="minorHAnsi"/>
                <w:sz w:val="20"/>
              </w:rPr>
            </w:pPr>
            <w:r w:rsidRPr="00EF2D6E">
              <w:rPr>
                <w:rFonts w:ascii="Gill Sans MT" w:hAnsi="Gill Sans MT" w:cstheme="minorHAnsi"/>
                <w:sz w:val="20"/>
              </w:rPr>
              <w:t>Have learners to estimate the number of objects in a small group</w:t>
            </w:r>
          </w:p>
        </w:tc>
      </w:tr>
      <w:tr w:rsidR="00744058" w:rsidRPr="00EF2D6E" w:rsidTr="00D96E81">
        <w:tc>
          <w:tcPr>
            <w:tcW w:w="1170" w:type="dxa"/>
          </w:tcPr>
          <w:p w:rsidR="00744058" w:rsidRPr="00EF2D6E" w:rsidRDefault="00744058" w:rsidP="00D96E81">
            <w:pPr>
              <w:rPr>
                <w:rFonts w:ascii="Gill Sans MT" w:hAnsi="Gill Sans MT" w:cstheme="minorHAnsi"/>
                <w:sz w:val="20"/>
              </w:rPr>
            </w:pPr>
            <w:r w:rsidRPr="00EF2D6E">
              <w:rPr>
                <w:rFonts w:ascii="Gill Sans MT" w:hAnsi="Gill Sans MT" w:cstheme="minorHAnsi"/>
                <w:sz w:val="20"/>
              </w:rPr>
              <w:t>Thursday</w:t>
            </w:r>
          </w:p>
        </w:tc>
        <w:tc>
          <w:tcPr>
            <w:tcW w:w="2605" w:type="dxa"/>
          </w:tcPr>
          <w:p w:rsidR="00744058" w:rsidRPr="00EF2D6E" w:rsidRDefault="00744058" w:rsidP="00D96E81">
            <w:pPr>
              <w:rPr>
                <w:rFonts w:ascii="Gill Sans MT" w:hAnsi="Gill Sans MT" w:cstheme="minorHAnsi"/>
                <w:sz w:val="20"/>
              </w:rPr>
            </w:pPr>
            <w:r w:rsidRPr="00EF2D6E">
              <w:rPr>
                <w:rFonts w:ascii="Gill Sans MT" w:hAnsi="Gill Sans MT" w:cstheme="minorHAnsi"/>
                <w:sz w:val="20"/>
              </w:rPr>
              <w:t xml:space="preserve">Engage learners in the game;  Clap that number (up to 10). </w:t>
            </w:r>
          </w:p>
          <w:p w:rsidR="00744058" w:rsidRPr="00EF2D6E" w:rsidRDefault="00744058" w:rsidP="00D96E81">
            <w:pPr>
              <w:rPr>
                <w:rFonts w:ascii="Gill Sans MT" w:hAnsi="Gill Sans MT" w:cstheme="minorHAnsi"/>
                <w:sz w:val="20"/>
              </w:rPr>
            </w:pPr>
            <w:r w:rsidRPr="00EF2D6E">
              <w:rPr>
                <w:rFonts w:ascii="Gill Sans MT" w:hAnsi="Gill Sans MT" w:cstheme="minorHAnsi"/>
                <w:sz w:val="20"/>
              </w:rPr>
              <w:t>Have learners count in unison as they clap the number.</w:t>
            </w:r>
          </w:p>
          <w:p w:rsidR="00744058" w:rsidRPr="00EF2D6E" w:rsidRDefault="00744058" w:rsidP="00D96E81">
            <w:pPr>
              <w:rPr>
                <w:rFonts w:ascii="Gill Sans MT" w:hAnsi="Gill Sans MT" w:cstheme="minorHAnsi"/>
                <w:sz w:val="20"/>
              </w:rPr>
            </w:pPr>
          </w:p>
        </w:tc>
        <w:tc>
          <w:tcPr>
            <w:tcW w:w="3081" w:type="dxa"/>
          </w:tcPr>
          <w:p w:rsidR="00744058" w:rsidRPr="00EF2D6E" w:rsidRDefault="00744058" w:rsidP="00D96E81">
            <w:pPr>
              <w:pStyle w:val="Default"/>
              <w:rPr>
                <w:rFonts w:cstheme="minorHAnsi"/>
                <w:sz w:val="20"/>
                <w:szCs w:val="20"/>
              </w:rPr>
            </w:pPr>
            <w:r w:rsidRPr="00EF2D6E">
              <w:rPr>
                <w:rFonts w:cstheme="minorHAnsi"/>
                <w:sz w:val="20"/>
                <w:szCs w:val="20"/>
              </w:rPr>
              <w:lastRenderedPageBreak/>
              <w:t xml:space="preserve">Display a number chart with numbers between 0 and 10,000. </w:t>
            </w:r>
          </w:p>
          <w:p w:rsidR="00744058" w:rsidRPr="00EF2D6E" w:rsidRDefault="00744058" w:rsidP="00D96E81">
            <w:pPr>
              <w:pStyle w:val="Default"/>
              <w:rPr>
                <w:rFonts w:cstheme="minorHAnsi"/>
                <w:sz w:val="20"/>
                <w:szCs w:val="20"/>
              </w:rPr>
            </w:pPr>
          </w:p>
          <w:p w:rsidR="00744058" w:rsidRPr="00EF2D6E" w:rsidRDefault="00744058" w:rsidP="00D96E81">
            <w:pPr>
              <w:pStyle w:val="Default"/>
              <w:rPr>
                <w:rFonts w:cstheme="minorHAnsi"/>
                <w:sz w:val="20"/>
                <w:szCs w:val="20"/>
              </w:rPr>
            </w:pPr>
            <w:r w:rsidRPr="00EF2D6E">
              <w:rPr>
                <w:rFonts w:cstheme="minorHAnsi"/>
                <w:sz w:val="20"/>
                <w:szCs w:val="20"/>
              </w:rPr>
              <w:lastRenderedPageBreak/>
              <w:t xml:space="preserve">Have learners identify numbers in different positions around a given number. </w:t>
            </w:r>
          </w:p>
          <w:p w:rsidR="00744058" w:rsidRPr="00EF2D6E" w:rsidRDefault="00744058" w:rsidP="00D96E81">
            <w:pPr>
              <w:pStyle w:val="Default"/>
              <w:rPr>
                <w:rFonts w:cstheme="minorHAnsi"/>
                <w:sz w:val="20"/>
                <w:szCs w:val="20"/>
              </w:rPr>
            </w:pPr>
          </w:p>
          <w:p w:rsidR="00744058" w:rsidRPr="00EF2D6E" w:rsidRDefault="00744058" w:rsidP="00D96E81">
            <w:pPr>
              <w:pStyle w:val="Default"/>
              <w:rPr>
                <w:rFonts w:cstheme="minorHAnsi"/>
                <w:sz w:val="20"/>
                <w:szCs w:val="20"/>
              </w:rPr>
            </w:pPr>
            <w:r w:rsidRPr="00EF2D6E">
              <w:rPr>
                <w:rFonts w:cstheme="minorHAnsi"/>
                <w:sz w:val="20"/>
                <w:szCs w:val="20"/>
              </w:rPr>
              <w:t xml:space="preserve">Put learners in convenient groups and give each group a number grid and have them identify numbers in different positions around a chosen number. </w:t>
            </w:r>
          </w:p>
          <w:p w:rsidR="00744058" w:rsidRPr="00EF2D6E" w:rsidRDefault="00744058" w:rsidP="00D96E81">
            <w:pPr>
              <w:pStyle w:val="Default"/>
              <w:rPr>
                <w:rFonts w:cstheme="minorHAnsi"/>
                <w:sz w:val="20"/>
                <w:szCs w:val="20"/>
              </w:rPr>
            </w:pPr>
            <w:r w:rsidRPr="00EF2D6E">
              <w:rPr>
                <w:rFonts w:cstheme="minorHAnsi"/>
                <w:sz w:val="20"/>
                <w:szCs w:val="20"/>
              </w:rPr>
              <w:t xml:space="preserve">For example, choose 34 and identify numbers above, below, to the right or to the left etc. </w:t>
            </w:r>
          </w:p>
        </w:tc>
        <w:tc>
          <w:tcPr>
            <w:tcW w:w="2784" w:type="dxa"/>
          </w:tcPr>
          <w:p w:rsidR="00744058" w:rsidRPr="00EF2D6E" w:rsidRDefault="00744058" w:rsidP="00D96E81">
            <w:pPr>
              <w:rPr>
                <w:rFonts w:ascii="Gill Sans MT" w:hAnsi="Gill Sans MT" w:cstheme="minorHAnsi"/>
                <w:sz w:val="20"/>
              </w:rPr>
            </w:pPr>
            <w:r w:rsidRPr="00EF2D6E">
              <w:rPr>
                <w:rFonts w:ascii="Gill Sans MT" w:hAnsi="Gill Sans MT" w:cstheme="minorHAnsi"/>
                <w:sz w:val="20"/>
              </w:rPr>
              <w:lastRenderedPageBreak/>
              <w:t>Give learners task to identify numbers in different positions around a chosen number using number grid</w:t>
            </w:r>
          </w:p>
        </w:tc>
      </w:tr>
    </w:tbl>
    <w:p w:rsidR="001748B5" w:rsidRDefault="001748B5">
      <w:bookmarkStart w:id="0" w:name="_GoBack"/>
      <w:bookmarkEnd w:id="0"/>
    </w:p>
    <w:sectPr w:rsidR="001748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058"/>
    <w:rsid w:val="001748B5"/>
    <w:rsid w:val="007440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A98258-A93C-485D-B981-2C959D956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4058"/>
    <w:rPr>
      <w:rFonts w:ascii="Aptos" w:eastAsia="Aptos" w:hAnsi="Aptos" w:cs="SimSun"/>
      <w:lang w:val="en-A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44058"/>
    <w:pPr>
      <w:spacing w:after="0" w:line="240" w:lineRule="auto"/>
    </w:pPr>
    <w:rPr>
      <w:rFonts w:ascii="Aptos" w:eastAsia="Aptos" w:hAnsi="Aptos" w:cs="SimSun"/>
      <w:lang w:val="en-A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44058"/>
    <w:pPr>
      <w:autoSpaceDE w:val="0"/>
      <w:autoSpaceDN w:val="0"/>
      <w:adjustRightInd w:val="0"/>
      <w:spacing w:after="0" w:line="240" w:lineRule="auto"/>
    </w:pPr>
    <w:rPr>
      <w:rFonts w:ascii="Gill Sans MT" w:hAnsi="Gill Sans MT" w:cs="Gill Sans MT"/>
      <w:color w:val="000000"/>
      <w:sz w:val="24"/>
      <w:szCs w:val="24"/>
    </w:rPr>
  </w:style>
  <w:style w:type="table" w:customStyle="1" w:styleId="TableGrid2">
    <w:name w:val="Table Grid2"/>
    <w:basedOn w:val="TableNormal"/>
    <w:next w:val="TableGrid"/>
    <w:uiPriority w:val="39"/>
    <w:rsid w:val="007440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466</Words>
  <Characters>2657</Characters>
  <Application>Microsoft Office Word</Application>
  <DocSecurity>0</DocSecurity>
  <Lines>22</Lines>
  <Paragraphs>6</Paragraphs>
  <ScaleCrop>false</ScaleCrop>
  <Company/>
  <LinksUpToDate>false</LinksUpToDate>
  <CharactersWithSpaces>3117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link image</dc:creator>
  <cp:keywords/>
  <dc:description/>
  <cp:lastModifiedBy>link image</cp:lastModifiedBy>
  <cp:revision>1</cp:revision>
  <dcterms:created xsi:type="dcterms:W3CDTF">2025-08-25T18:14:00Z</dcterms:created>
  <dcterms:modified xsi:type="dcterms:W3CDTF">2025-08-25T18:14:00Z</dcterms:modified>
</cp:coreProperties>
</file>